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B928" w14:textId="77777777" w:rsidR="00777EB4" w:rsidRDefault="00777EB4" w:rsidP="00D1351D">
      <w:pPr>
        <w:pStyle w:val="Title"/>
        <w:jc w:val="center"/>
        <w:rPr>
          <w:b/>
        </w:rPr>
      </w:pPr>
    </w:p>
    <w:p w14:paraId="532867A7" w14:textId="61FC8957" w:rsidR="00875E75" w:rsidRDefault="00D1351D" w:rsidP="00D1351D">
      <w:pPr>
        <w:pStyle w:val="Title"/>
        <w:jc w:val="center"/>
        <w:rPr>
          <w:b/>
        </w:rPr>
      </w:pPr>
      <w:r>
        <w:rPr>
          <w:b/>
        </w:rPr>
        <w:t>NOTICE</w:t>
      </w:r>
    </w:p>
    <w:p w14:paraId="501D5416" w14:textId="77777777" w:rsidR="00D1351D" w:rsidRDefault="00D1351D" w:rsidP="00D1351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FIRE HYDRANT FLUSHING</w:t>
      </w:r>
    </w:p>
    <w:p w14:paraId="102FAD0E" w14:textId="77777777" w:rsidR="00D1351D" w:rsidRDefault="00D1351D" w:rsidP="00D1351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&amp; VALVE EXERCISING</w:t>
      </w:r>
    </w:p>
    <w:p w14:paraId="100EBC7E" w14:textId="77777777" w:rsidR="00D1351D" w:rsidRDefault="00565BC4" w:rsidP="00D1351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The </w:t>
      </w:r>
      <w:r w:rsidR="00D1351D">
        <w:rPr>
          <w:b/>
          <w:sz w:val="44"/>
          <w:szCs w:val="44"/>
        </w:rPr>
        <w:t xml:space="preserve">City of Sardis </w:t>
      </w:r>
    </w:p>
    <w:p w14:paraId="4EF03E44" w14:textId="77777777" w:rsidR="002A2225" w:rsidRDefault="00D1351D" w:rsidP="00D1351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will</w:t>
      </w:r>
      <w:r w:rsidR="00565BC4">
        <w:rPr>
          <w:b/>
          <w:sz w:val="44"/>
          <w:szCs w:val="44"/>
        </w:rPr>
        <w:t xml:space="preserve"> be</w:t>
      </w:r>
      <w:r>
        <w:rPr>
          <w:b/>
          <w:sz w:val="44"/>
          <w:szCs w:val="44"/>
        </w:rPr>
        <w:t xml:space="preserve"> flush</w:t>
      </w:r>
      <w:r w:rsidR="00565BC4">
        <w:rPr>
          <w:b/>
          <w:sz w:val="44"/>
          <w:szCs w:val="44"/>
        </w:rPr>
        <w:t>ing</w:t>
      </w:r>
      <w:r>
        <w:rPr>
          <w:b/>
          <w:sz w:val="44"/>
          <w:szCs w:val="44"/>
        </w:rPr>
        <w:t xml:space="preserve"> water hydrants</w:t>
      </w:r>
    </w:p>
    <w:p w14:paraId="2061EF6A" w14:textId="4C0DF802" w:rsidR="00D1351D" w:rsidRDefault="00D1351D" w:rsidP="00D1351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</w:p>
    <w:p w14:paraId="042ED56F" w14:textId="24016888" w:rsidR="008F090C" w:rsidRDefault="008F090C" w:rsidP="008F090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Ma</w:t>
      </w:r>
      <w:r w:rsidR="000655E5">
        <w:rPr>
          <w:b/>
          <w:sz w:val="44"/>
          <w:szCs w:val="44"/>
        </w:rPr>
        <w:t>y 12</w:t>
      </w:r>
      <w:r w:rsidR="000655E5" w:rsidRPr="000655E5">
        <w:rPr>
          <w:b/>
          <w:sz w:val="44"/>
          <w:szCs w:val="44"/>
          <w:vertAlign w:val="superscript"/>
        </w:rPr>
        <w:t>th</w:t>
      </w:r>
      <w:r w:rsidR="000655E5">
        <w:rPr>
          <w:b/>
          <w:sz w:val="44"/>
          <w:szCs w:val="44"/>
        </w:rPr>
        <w:t xml:space="preserve"> </w:t>
      </w:r>
      <w:r w:rsidR="009320E7">
        <w:rPr>
          <w:b/>
          <w:sz w:val="44"/>
          <w:szCs w:val="44"/>
        </w:rPr>
        <w:t xml:space="preserve">&amp; </w:t>
      </w:r>
      <w:r>
        <w:rPr>
          <w:b/>
          <w:sz w:val="44"/>
          <w:szCs w:val="44"/>
        </w:rPr>
        <w:t>Ma</w:t>
      </w:r>
      <w:r w:rsidR="000655E5">
        <w:rPr>
          <w:b/>
          <w:sz w:val="44"/>
          <w:szCs w:val="44"/>
        </w:rPr>
        <w:t>y 13</w:t>
      </w:r>
      <w:r w:rsidR="000655E5" w:rsidRPr="000655E5">
        <w:rPr>
          <w:b/>
          <w:sz w:val="44"/>
          <w:szCs w:val="44"/>
          <w:vertAlign w:val="superscript"/>
        </w:rPr>
        <w:t>th</w:t>
      </w:r>
      <w:r w:rsidR="000655E5">
        <w:rPr>
          <w:b/>
          <w:sz w:val="44"/>
          <w:szCs w:val="44"/>
        </w:rPr>
        <w:t>, 2026</w:t>
      </w:r>
    </w:p>
    <w:p w14:paraId="0727D82D" w14:textId="75FCF423" w:rsidR="00D1351D" w:rsidRPr="00D1351D" w:rsidRDefault="002A2225" w:rsidP="008F090C">
      <w:pPr>
        <w:jc w:val="center"/>
        <w:rPr>
          <w:b/>
          <w:sz w:val="36"/>
          <w:szCs w:val="36"/>
        </w:rPr>
      </w:pPr>
      <w:r>
        <w:rPr>
          <w:b/>
          <w:sz w:val="44"/>
          <w:szCs w:val="44"/>
          <w:vertAlign w:val="superscript"/>
        </w:rPr>
        <w:t xml:space="preserve">                                                 </w:t>
      </w:r>
    </w:p>
    <w:p w14:paraId="1E9CF4B1" w14:textId="77777777" w:rsidR="00D1351D" w:rsidRDefault="00D1351D" w:rsidP="00D1351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Water customers are cautioned to</w:t>
      </w:r>
    </w:p>
    <w:p w14:paraId="0663E293" w14:textId="77777777" w:rsidR="00D1351D" w:rsidRDefault="00D1351D" w:rsidP="00D1351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continually check for discoloration, which </w:t>
      </w:r>
    </w:p>
    <w:p w14:paraId="40F7E4B0" w14:textId="77777777" w:rsidR="00D1351D" w:rsidRDefault="00D1351D" w:rsidP="00D1351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may occur because of the flushing, </w:t>
      </w:r>
    </w:p>
    <w:p w14:paraId="010D1220" w14:textId="77777777" w:rsidR="00D1351D" w:rsidRDefault="00D1351D" w:rsidP="00D1351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particularly prior to using washing machines.</w:t>
      </w:r>
    </w:p>
    <w:p w14:paraId="6D7D1576" w14:textId="77777777" w:rsidR="00D1351D" w:rsidRPr="00D1351D" w:rsidRDefault="00D1351D" w:rsidP="00D1351D">
      <w:pPr>
        <w:jc w:val="center"/>
        <w:rPr>
          <w:b/>
          <w:sz w:val="44"/>
          <w:szCs w:val="44"/>
        </w:rPr>
      </w:pPr>
    </w:p>
    <w:p w14:paraId="72AD46C7" w14:textId="77777777" w:rsidR="00D1351D" w:rsidRPr="00D1351D" w:rsidRDefault="00D1351D" w:rsidP="00D1351D">
      <w:pPr>
        <w:jc w:val="center"/>
        <w:rPr>
          <w:sz w:val="40"/>
          <w:szCs w:val="40"/>
        </w:rPr>
      </w:pPr>
    </w:p>
    <w:sectPr w:rsidR="00D1351D" w:rsidRPr="00D13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1D"/>
    <w:rsid w:val="000655E5"/>
    <w:rsid w:val="000F0EDC"/>
    <w:rsid w:val="002A2225"/>
    <w:rsid w:val="00362129"/>
    <w:rsid w:val="003E3507"/>
    <w:rsid w:val="00457459"/>
    <w:rsid w:val="00565BC4"/>
    <w:rsid w:val="00593728"/>
    <w:rsid w:val="005D139E"/>
    <w:rsid w:val="005F0213"/>
    <w:rsid w:val="005F669D"/>
    <w:rsid w:val="006C342B"/>
    <w:rsid w:val="006C52DA"/>
    <w:rsid w:val="006D58B6"/>
    <w:rsid w:val="00777EB4"/>
    <w:rsid w:val="00875E75"/>
    <w:rsid w:val="008F090C"/>
    <w:rsid w:val="00921A86"/>
    <w:rsid w:val="009320E7"/>
    <w:rsid w:val="009F4C6C"/>
    <w:rsid w:val="00A209C2"/>
    <w:rsid w:val="00A3270E"/>
    <w:rsid w:val="00A65B43"/>
    <w:rsid w:val="00AE4174"/>
    <w:rsid w:val="00C203F6"/>
    <w:rsid w:val="00C23753"/>
    <w:rsid w:val="00CC00EB"/>
    <w:rsid w:val="00D1351D"/>
    <w:rsid w:val="00D73011"/>
    <w:rsid w:val="00D97760"/>
    <w:rsid w:val="00DB5C48"/>
    <w:rsid w:val="00F3164B"/>
    <w:rsid w:val="00F3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5F699"/>
  <w15:docId w15:val="{56AD76F1-ECE2-4A0C-AF00-63D90C3C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135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35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City of Sardis</cp:lastModifiedBy>
  <cp:revision>2</cp:revision>
  <cp:lastPrinted>2023-11-29T14:44:00Z</cp:lastPrinted>
  <dcterms:created xsi:type="dcterms:W3CDTF">2026-05-04T12:45:00Z</dcterms:created>
  <dcterms:modified xsi:type="dcterms:W3CDTF">2026-05-04T12:45:00Z</dcterms:modified>
</cp:coreProperties>
</file>